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D85" w:rsidRPr="003B5265" w:rsidRDefault="00346D85" w:rsidP="00346D85">
      <w:pPr>
        <w:autoSpaceDE w:val="0"/>
        <w:autoSpaceDN w:val="0"/>
        <w:adjustRightInd w:val="0"/>
        <w:ind w:firstLine="698"/>
        <w:jc w:val="right"/>
        <w:rPr>
          <w:sz w:val="20"/>
          <w:szCs w:val="20"/>
        </w:rPr>
      </w:pPr>
      <w:r w:rsidRPr="003B5265">
        <w:rPr>
          <w:bCs/>
          <w:sz w:val="20"/>
          <w:szCs w:val="20"/>
        </w:rPr>
        <w:t>Приложение 3</w:t>
      </w:r>
      <w:r w:rsidRPr="003B5265">
        <w:rPr>
          <w:bCs/>
          <w:sz w:val="20"/>
          <w:szCs w:val="20"/>
        </w:rPr>
        <w:br/>
        <w:t xml:space="preserve">к </w:t>
      </w:r>
      <w:hyperlink w:anchor="sub_1000" w:history="1">
        <w:r w:rsidRPr="003B5265">
          <w:rPr>
            <w:sz w:val="20"/>
            <w:szCs w:val="20"/>
          </w:rPr>
          <w:t>Порядку</w:t>
        </w:r>
      </w:hyperlink>
      <w:r w:rsidRPr="003B5265">
        <w:rPr>
          <w:bCs/>
          <w:sz w:val="20"/>
          <w:szCs w:val="20"/>
        </w:rPr>
        <w:t xml:space="preserve"> формирования и использования</w:t>
      </w:r>
      <w:r w:rsidRPr="003B5265">
        <w:rPr>
          <w:bCs/>
          <w:sz w:val="20"/>
          <w:szCs w:val="20"/>
        </w:rPr>
        <w:br/>
        <w:t>резерва управленческих кадров</w:t>
      </w:r>
      <w:r w:rsidRPr="003B5265">
        <w:rPr>
          <w:bCs/>
          <w:sz w:val="20"/>
          <w:szCs w:val="20"/>
        </w:rPr>
        <w:br/>
        <w:t>муниципального образования «Можгинский район»</w:t>
      </w:r>
    </w:p>
    <w:p w:rsidR="00346D85" w:rsidRPr="003B5265" w:rsidRDefault="00346D85" w:rsidP="00346D85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346D85" w:rsidRPr="003B5265" w:rsidRDefault="00346D85" w:rsidP="00346D85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  <w:r w:rsidRPr="003B5265">
        <w:rPr>
          <w:b/>
          <w:bCs/>
        </w:rPr>
        <w:t>Требования</w:t>
      </w:r>
      <w:r w:rsidRPr="003B5265">
        <w:rPr>
          <w:b/>
          <w:bCs/>
        </w:rPr>
        <w:br/>
        <w:t>к проектному предложению кандидата на включение в резерв управленческих кадров муниципального образования «Можгинский район»</w:t>
      </w:r>
    </w:p>
    <w:p w:rsidR="00346D85" w:rsidRPr="00322147" w:rsidRDefault="00346D85" w:rsidP="00346D85">
      <w:pPr>
        <w:autoSpaceDE w:val="0"/>
        <w:autoSpaceDN w:val="0"/>
        <w:adjustRightInd w:val="0"/>
        <w:ind w:firstLine="720"/>
        <w:jc w:val="both"/>
      </w:pPr>
    </w:p>
    <w:p w:rsidR="00346D85" w:rsidRPr="00322147" w:rsidRDefault="00346D85" w:rsidP="00346D85">
      <w:pPr>
        <w:autoSpaceDE w:val="0"/>
        <w:autoSpaceDN w:val="0"/>
        <w:adjustRightInd w:val="0"/>
        <w:ind w:firstLine="720"/>
        <w:jc w:val="both"/>
      </w:pPr>
      <w:r w:rsidRPr="00322147">
        <w:t xml:space="preserve">1. Содержание проектного предложения представляет собой описание разработанного и предлагаемого претендентом проекта, направленного на решение стратегических задач социально-экономического развития </w:t>
      </w:r>
      <w:r w:rsidRPr="00322147">
        <w:rPr>
          <w:bCs/>
          <w:color w:val="26282F"/>
        </w:rPr>
        <w:t>муниципального образования «Можгинский район»</w:t>
      </w:r>
      <w:r w:rsidRPr="00322147">
        <w:t xml:space="preserve">, муниципальных образований в </w:t>
      </w:r>
      <w:r w:rsidRPr="00F57478">
        <w:rPr>
          <w:bCs/>
        </w:rPr>
        <w:t>муниципальном образовании «Можгинский район»</w:t>
      </w:r>
      <w:r w:rsidRPr="00F57478">
        <w:t>,</w:t>
      </w:r>
      <w:r w:rsidRPr="00322147">
        <w:t xml:space="preserve"> и включает в себя:</w:t>
      </w:r>
    </w:p>
    <w:p w:rsidR="00346D85" w:rsidRPr="00322147" w:rsidRDefault="00346D85" w:rsidP="00346D85">
      <w:pPr>
        <w:autoSpaceDE w:val="0"/>
        <w:autoSpaceDN w:val="0"/>
        <w:adjustRightInd w:val="0"/>
        <w:ind w:firstLine="720"/>
        <w:jc w:val="both"/>
      </w:pPr>
      <w:r w:rsidRPr="00322147">
        <w:t>цель проектного предложения;</w:t>
      </w:r>
    </w:p>
    <w:p w:rsidR="00346D85" w:rsidRPr="00322147" w:rsidRDefault="00346D85" w:rsidP="00346D85">
      <w:pPr>
        <w:autoSpaceDE w:val="0"/>
        <w:autoSpaceDN w:val="0"/>
        <w:adjustRightInd w:val="0"/>
        <w:ind w:firstLine="720"/>
        <w:jc w:val="both"/>
      </w:pPr>
      <w:r w:rsidRPr="00322147">
        <w:t>описание социально-экономической проблемы, на решение которой направлено проектное предложение;</w:t>
      </w:r>
    </w:p>
    <w:p w:rsidR="00346D85" w:rsidRPr="00322147" w:rsidRDefault="00346D85" w:rsidP="00346D85">
      <w:pPr>
        <w:autoSpaceDE w:val="0"/>
        <w:autoSpaceDN w:val="0"/>
        <w:adjustRightInd w:val="0"/>
        <w:ind w:firstLine="720"/>
        <w:jc w:val="both"/>
      </w:pPr>
      <w:r w:rsidRPr="00322147">
        <w:t>основные механизмы, пути решения указанной проблемы; ожидаемые результаты реализации проектного предложения; социальный эффект проектного предложения (как реализация оригинальной идеи повлияет на качество жизни населения страны, региона, муниципального образования);</w:t>
      </w:r>
    </w:p>
    <w:p w:rsidR="00346D85" w:rsidRPr="00322147" w:rsidRDefault="00346D85" w:rsidP="00346D85">
      <w:pPr>
        <w:autoSpaceDE w:val="0"/>
        <w:autoSpaceDN w:val="0"/>
        <w:adjustRightInd w:val="0"/>
        <w:ind w:firstLine="720"/>
        <w:jc w:val="both"/>
      </w:pPr>
      <w:r w:rsidRPr="00322147">
        <w:t xml:space="preserve">описание основной линии профессионального поведения как будущего руководителя в решении </w:t>
      </w:r>
      <w:r>
        <w:t>муниципальных</w:t>
      </w:r>
      <w:r w:rsidRPr="00322147">
        <w:t xml:space="preserve">, </w:t>
      </w:r>
      <w:r>
        <w:t xml:space="preserve"> </w:t>
      </w:r>
      <w:r w:rsidRPr="00322147">
        <w:t>производственных, научно-технических, управленческих, социально-культурных и иных задач, связанных с реализацией проектного предложения.</w:t>
      </w:r>
    </w:p>
    <w:p w:rsidR="00346D85" w:rsidRPr="00322147" w:rsidRDefault="00346D85" w:rsidP="00346D85">
      <w:pPr>
        <w:autoSpaceDE w:val="0"/>
        <w:autoSpaceDN w:val="0"/>
        <w:adjustRightInd w:val="0"/>
        <w:ind w:firstLine="720"/>
        <w:jc w:val="both"/>
      </w:pPr>
      <w:r w:rsidRPr="00322147">
        <w:t>Проектное предложение должно сопровождаться презентационными материалами, котор</w:t>
      </w:r>
      <w:r>
        <w:t>ые представляются на заседании К</w:t>
      </w:r>
      <w:r w:rsidRPr="00322147">
        <w:t>омиссии</w:t>
      </w:r>
      <w:r>
        <w:t xml:space="preserve">  </w:t>
      </w:r>
      <w:r w:rsidRPr="00322147">
        <w:t xml:space="preserve">по формированию резерва управленческих кадров </w:t>
      </w:r>
      <w:r w:rsidRPr="00F57478">
        <w:rPr>
          <w:bCs/>
        </w:rPr>
        <w:t>муниципального образования «Можгинский район»</w:t>
      </w:r>
      <w:r>
        <w:rPr>
          <w:bCs/>
        </w:rPr>
        <w:t xml:space="preserve"> </w:t>
      </w:r>
      <w:r w:rsidRPr="00322147">
        <w:t>при проведении ею конкурсных испытаний (процедур) в рамках конкурсного отбора.</w:t>
      </w:r>
    </w:p>
    <w:p w:rsidR="00346D85" w:rsidRPr="00322147" w:rsidRDefault="00346D85" w:rsidP="00346D85">
      <w:pPr>
        <w:autoSpaceDE w:val="0"/>
        <w:autoSpaceDN w:val="0"/>
        <w:adjustRightInd w:val="0"/>
        <w:ind w:firstLine="720"/>
        <w:jc w:val="both"/>
      </w:pPr>
      <w:r w:rsidRPr="00322147">
        <w:t>2. Требование к оформлению: объем текста не более 10 страниц.</w:t>
      </w:r>
    </w:p>
    <w:p w:rsidR="00346D85" w:rsidRPr="00322147" w:rsidRDefault="00346D85" w:rsidP="00346D85">
      <w:pPr>
        <w:autoSpaceDE w:val="0"/>
        <w:autoSpaceDN w:val="0"/>
        <w:adjustRightInd w:val="0"/>
        <w:ind w:firstLine="720"/>
        <w:jc w:val="both"/>
      </w:pPr>
      <w:r w:rsidRPr="00322147">
        <w:t>3. Критерии оценки:</w:t>
      </w:r>
    </w:p>
    <w:p w:rsidR="00346D85" w:rsidRPr="00322147" w:rsidRDefault="00346D85" w:rsidP="00346D85">
      <w:pPr>
        <w:autoSpaceDE w:val="0"/>
        <w:autoSpaceDN w:val="0"/>
        <w:adjustRightInd w:val="0"/>
        <w:ind w:firstLine="720"/>
        <w:jc w:val="both"/>
      </w:pPr>
      <w:r w:rsidRPr="00322147">
        <w:t xml:space="preserve">соответствие стратегическим целям социально-экономического развития </w:t>
      </w:r>
      <w:r w:rsidRPr="00F57478">
        <w:rPr>
          <w:bCs/>
        </w:rPr>
        <w:t>муниципального образования «Можгинский район»</w:t>
      </w:r>
      <w:r w:rsidRPr="00322147">
        <w:t>;</w:t>
      </w:r>
    </w:p>
    <w:p w:rsidR="00346D85" w:rsidRPr="00322147" w:rsidRDefault="00346D85" w:rsidP="00346D85">
      <w:pPr>
        <w:autoSpaceDE w:val="0"/>
        <w:autoSpaceDN w:val="0"/>
        <w:adjustRightInd w:val="0"/>
        <w:ind w:firstLine="720"/>
        <w:jc w:val="both"/>
      </w:pPr>
      <w:r w:rsidRPr="00322147">
        <w:t>наличие инновационной составляющей проектного предложения; реалистичность и достижимость целей проектного предложения; выполнимость: наличие ресурсов, устойчивость проектного предложения, поддержка со стороны населения; социальная значимость;</w:t>
      </w:r>
    </w:p>
    <w:p w:rsidR="00346D85" w:rsidRPr="00322147" w:rsidRDefault="00346D85" w:rsidP="00346D85">
      <w:pPr>
        <w:autoSpaceDE w:val="0"/>
        <w:autoSpaceDN w:val="0"/>
        <w:adjustRightInd w:val="0"/>
        <w:ind w:firstLine="720"/>
        <w:jc w:val="both"/>
      </w:pPr>
      <w:r w:rsidRPr="00322147">
        <w:t xml:space="preserve">влияние результатов проекта на социально-экономическое развитие </w:t>
      </w:r>
      <w:r w:rsidRPr="00F57478">
        <w:rPr>
          <w:bCs/>
        </w:rPr>
        <w:t>муниципального образования «Можгинский район»</w:t>
      </w:r>
      <w:r>
        <w:rPr>
          <w:bCs/>
        </w:rPr>
        <w:t>.</w:t>
      </w:r>
    </w:p>
    <w:p w:rsidR="00BC6812" w:rsidRDefault="00BC6812"/>
    <w:sectPr w:rsidR="00BC6812" w:rsidSect="00BC68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6D85"/>
    <w:rsid w:val="00346D85"/>
    <w:rsid w:val="00A57BE2"/>
    <w:rsid w:val="00BC6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D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314</Words>
  <Characters>1793</Characters>
  <Application>Microsoft Office Word</Application>
  <DocSecurity>0</DocSecurity>
  <Lines>14</Lines>
  <Paragraphs>4</Paragraphs>
  <ScaleCrop>false</ScaleCrop>
  <Company>Microsoft</Company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2016-11-21T09:59:00Z</dcterms:created>
  <dcterms:modified xsi:type="dcterms:W3CDTF">2016-11-21T10:00:00Z</dcterms:modified>
</cp:coreProperties>
</file>